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rFonts w:ascii="Georgia" w:hAnsi="Georgia"/>
          <w:b w:val="1"/>
          <w:bCs w:val="1"/>
          <w:sz w:val="28"/>
          <w:szCs w:val="28"/>
        </w:rPr>
      </w:pPr>
    </w:p>
    <w:p>
      <w:pPr>
        <w:pStyle w:val="Normal (Web)"/>
        <w:jc w:val="center"/>
        <w:rPr>
          <w:rFonts w:ascii="Georgia" w:hAnsi="Georgia"/>
        </w:rPr>
      </w:pPr>
      <w:r>
        <w:rPr>
          <w:rFonts w:ascii="Georgia" w:hAnsi="Georgia"/>
        </w:rPr>
        <w:drawing>
          <wp:inline distT="0" distB="0" distL="0" distR="0">
            <wp:extent cx="2286000" cy="2286000"/>
            <wp:effectExtent l="0" t="0" r="0" b="0"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jc w:val="center"/>
        <w:rPr>
          <w:rFonts w:ascii="Georgia" w:cs="Georgia" w:hAnsi="Georgia" w:eastAsia="Georgia"/>
          <w:b w:val="1"/>
          <w:bCs w:val="1"/>
          <w:sz w:val="40"/>
          <w:szCs w:val="40"/>
        </w:rPr>
      </w:pPr>
      <w:r>
        <w:rPr>
          <w:rFonts w:ascii="Georgia" w:hAnsi="Georgia"/>
          <w:b w:val="1"/>
          <w:bCs w:val="1"/>
          <w:sz w:val="40"/>
          <w:szCs w:val="40"/>
          <w:rtl w:val="0"/>
          <w:lang w:val="en-US"/>
        </w:rPr>
        <w:t>Sage School</w:t>
      </w:r>
    </w:p>
    <w:p>
      <w:pPr>
        <w:pStyle w:val="Normal (Web)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2021-22 School Year Scholarship Application Form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Student Name:____________________________________________ 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Parent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 xml:space="preserve">s names: ___________________________________________ 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Address: ________________________________________________ 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Telephone numbers: ________________________________________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Email address: ____________________________________________ </w:t>
      </w:r>
    </w:p>
    <w:p>
      <w:pPr>
        <w:pStyle w:val="Normal (Web)"/>
      </w:pPr>
      <w:r>
        <w:rPr>
          <w:rFonts w:ascii="Georgia" w:hAnsi="Georgia"/>
          <w:rtl w:val="0"/>
          <w:lang w:val="en-US"/>
        </w:rPr>
        <w:t>Student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grade for the 2021-22 school year: ________________________</w:t>
      </w:r>
    </w:p>
    <w:p>
      <w:pPr>
        <w:pStyle w:val="Normal (Web)"/>
      </w:pPr>
      <w:r>
        <w:rPr>
          <w:rFonts w:ascii="Georgia" w:hAnsi="Georgia"/>
          <w:rtl w:val="0"/>
          <w:lang w:val="en-US"/>
        </w:rPr>
        <w:t xml:space="preserve">Please include the following items with your application: </w:t>
      </w:r>
    </w:p>
    <w:p>
      <w:pPr>
        <w:pStyle w:val="Normal (Web)"/>
        <w:numPr>
          <w:ilvl w:val="1"/>
          <w:numId w:val="2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A copy of parents</w:t>
      </w:r>
      <w:r>
        <w:rPr>
          <w:rFonts w:ascii="Georgia" w:hAnsi="Georgia" w:hint="default"/>
          <w:rtl w:val="0"/>
          <w:lang w:val="en-US"/>
        </w:rPr>
        <w:t xml:space="preserve">’ </w:t>
      </w:r>
      <w:r>
        <w:rPr>
          <w:rFonts w:ascii="Georgia" w:hAnsi="Georgia"/>
          <w:rtl w:val="0"/>
          <w:lang w:val="en-US"/>
        </w:rPr>
        <w:t xml:space="preserve">income tax forms from the previous year submitted through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"https://factsmgt.com"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https://factsmgt.com</w:t>
      </w:r>
      <w:r>
        <w:rPr/>
        <w:fldChar w:fldCharType="end" w:fldLock="0"/>
      </w:r>
      <w:r>
        <w:rPr>
          <w:rFonts w:ascii="Georgia" w:hAnsi="Georgia"/>
          <w:rtl w:val="0"/>
          <w:lang w:val="en-US"/>
        </w:rPr>
        <w:t xml:space="preserve">   </w:t>
        <w:br w:type="textWrapping"/>
      </w:r>
      <w:r>
        <w:rPr>
          <w:rFonts w:ascii="Georgia" w:hAnsi="Georgia"/>
          <w:sz w:val="16"/>
          <w:szCs w:val="16"/>
          <w:rtl w:val="0"/>
          <w:lang w:val="en-US"/>
        </w:rPr>
        <w:t xml:space="preserve">(Social Security numbers will be removed before the scholarship packet is given to the committee) </w:t>
      </w:r>
    </w:p>
    <w:p>
      <w:pPr>
        <w:pStyle w:val="Normal (Web)"/>
        <w:numPr>
          <w:ilvl w:val="1"/>
          <w:numId w:val="2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Georgia State Bill 10 award letter with amount for current year, if applicable.</w:t>
      </w:r>
    </w:p>
    <w:p>
      <w:pPr>
        <w:pStyle w:val="Normal (Web)"/>
        <w:numPr>
          <w:ilvl w:val="1"/>
          <w:numId w:val="2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 xml:space="preserve">Parents, please </w:t>
      </w:r>
      <w:r>
        <w:rPr>
          <w:rFonts w:ascii="Georgia" w:hAnsi="Georgia"/>
          <w:u w:val="single"/>
          <w:rtl w:val="0"/>
          <w:lang w:val="en-US"/>
        </w:rPr>
        <w:t>write a letter explaining</w:t>
      </w:r>
      <w:r>
        <w:rPr>
          <w:rFonts w:ascii="Georgia" w:hAnsi="Georgia"/>
          <w:rtl w:val="0"/>
          <w:lang w:val="en-US"/>
        </w:rPr>
        <w:t xml:space="preserve"> how this scholarship will benefit your family and how you plan to pay the remaining balance of your child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tuition.</w:t>
      </w:r>
    </w:p>
    <w:p>
      <w:pPr>
        <w:pStyle w:val="Normal (Web)"/>
      </w:pPr>
    </w:p>
    <w:p>
      <w:pPr>
        <w:pStyle w:val="Normal (Web)"/>
        <w:numPr>
          <w:ilvl w:val="0"/>
          <w:numId w:val="3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Sage School partners with Apogee Scholarships to provide financial aid to qualified applicants.  Please let the committee know if you meet any of the following criteria:</w:t>
      </w:r>
    </w:p>
    <w:p>
      <w:pPr>
        <w:pStyle w:val="Body"/>
        <w:spacing w:before="180" w:after="180"/>
        <w:outlineLvl w:val="2"/>
      </w:pPr>
    </w:p>
    <w:p>
      <w:pPr>
        <w:pStyle w:val="Body"/>
        <w:spacing w:before="180" w:after="180"/>
        <w:outlineLvl w:val="2"/>
      </w:pPr>
    </w:p>
    <w:p>
      <w:pPr>
        <w:pStyle w:val="Body"/>
        <w:spacing w:before="180" w:after="180"/>
        <w:outlineLvl w:val="2"/>
        <w:rPr>
          <w:rFonts w:ascii="Arial" w:cs="Arial" w:hAnsi="Arial" w:eastAsia="Arial"/>
          <w:b w:val="1"/>
          <w:bCs w:val="1"/>
          <w:outline w:val="0"/>
          <w:color w:val="4b62ae"/>
          <w:sz w:val="27"/>
          <w:szCs w:val="27"/>
          <w:u w:color="4b62ae"/>
          <w14:textFill>
            <w14:solidFill>
              <w14:srgbClr w14:val="4B62A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b62ae"/>
          <w:sz w:val="27"/>
          <w:szCs w:val="27"/>
          <w:u w:color="4b62ae"/>
          <w:rtl w:val="0"/>
          <w:lang w:val="en-US"/>
          <w14:textFill>
            <w14:solidFill>
              <w14:srgbClr w14:val="4B62AE"/>
            </w14:solidFill>
          </w14:textFill>
        </w:rPr>
        <w:t>Beyond the internal requirements of Apogee's partner schools, scholarship applicants must also meet the following requirements as defined in HB 283:</w:t>
      </w:r>
      <w:r>
        <w:rPr>
          <w:rFonts w:ascii="Arial" w:hAnsi="Arial" w:hint="default"/>
          <w:b w:val="1"/>
          <w:bCs w:val="1"/>
          <w:outline w:val="0"/>
          <w:color w:val="4b62ae"/>
          <w:sz w:val="27"/>
          <w:szCs w:val="27"/>
          <w:u w:color="4b62ae"/>
          <w:rtl w:val="0"/>
          <w:lang w:val="en-US"/>
          <w14:textFill>
            <w14:solidFill>
              <w14:srgbClr w14:val="4B62AE"/>
            </w14:solidFill>
          </w14:textFill>
        </w:rPr>
        <w:t> 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Eligible to enroll in a public Pre-K, Kindergarten, or 1st Grade or ...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Coming from a public school to a private school for the first time or ...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Coming from a home-school (1 year min) or charter school environment for the first time or ...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Previously received an SSO Scholarship or ...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Attended a minimum of 45 days of public school prior to enrolling at a qualified private school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Has evidence of a documented case of bullying in the public school system</w:t>
      </w:r>
    </w:p>
    <w:p>
      <w:pPr>
        <w:pStyle w:val="Body"/>
        <w:numPr>
          <w:ilvl w:val="0"/>
          <w:numId w:val="5"/>
        </w:numPr>
        <w:bidi w:val="0"/>
        <w:spacing w:before="75" w:after="75"/>
        <w:ind w:right="0"/>
        <w:jc w:val="left"/>
        <w:rPr>
          <w:rFonts w:ascii="Times New Roman" w:hAnsi="Times New Roman"/>
          <w:outline w:val="0"/>
          <w:color w:val="333333"/>
          <w:sz w:val="21"/>
          <w:szCs w:val="21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Districted for a failing public school as defined by the Governor's Office of Student Achievement</w:t>
      </w:r>
      <w:r>
        <w:rPr>
          <w:rFonts w:ascii="Times New Roman" w:hAnsi="Times New Roman" w:hint="default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Normal (Web)"/>
      </w:pP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Thank you for your application to Sage School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 xml:space="preserve">s Finance committee.  The committee will review all packet information and reach back out to you within a week of receiving all documents. Our sincerest desire is to help as many students as possible receive the solid Orton-Gillingham education that Sage provides.  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Please send </w:t>
      </w:r>
      <w:r>
        <w:rPr>
          <w:rFonts w:ascii="Georgia" w:hAnsi="Georgia"/>
          <w:u w:val="single"/>
          <w:rtl w:val="0"/>
          <w:lang w:val="en-US"/>
        </w:rPr>
        <w:t>completed application</w:t>
      </w:r>
      <w:r>
        <w:rPr>
          <w:rFonts w:ascii="Georgia" w:hAnsi="Georgia"/>
          <w:rtl w:val="0"/>
          <w:lang w:val="en-US"/>
        </w:rPr>
        <w:t xml:space="preserve"> and letter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"mailto:zach@chapkinaccounting.com"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zach@chapkinaccounting.com</w:t>
      </w:r>
      <w:r>
        <w:rPr/>
        <w:fldChar w:fldCharType="end" w:fldLock="0"/>
      </w: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Sincerely,</w:t>
      </w:r>
    </w:p>
    <w:p>
      <w:pPr>
        <w:pStyle w:val="Normal (Web)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Sage School/Finance Committee</w:t>
      </w:r>
    </w:p>
    <w:p>
      <w:pPr>
        <w:pStyle w:val="Normal (Web)"/>
        <w:rPr>
          <w:rFonts w:ascii="Georgia" w:cs="Georgia" w:hAnsi="Georgia" w:eastAsia="Georgia"/>
        </w:rPr>
      </w:pPr>
    </w:p>
    <w:p>
      <w:pPr>
        <w:pStyle w:val="Normal (Web)"/>
        <w:rPr>
          <w:rFonts w:ascii="Georgia" w:cs="Georgia" w:hAnsi="Georgia" w:eastAsia="Georgia"/>
        </w:rPr>
      </w:pPr>
    </w:p>
    <w:p>
      <w:pPr>
        <w:pStyle w:val="Normal (Web)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